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sz w:val="18"/>
        </w:rPr>
        <w:t>様式第</w:t>
      </w:r>
      <w:r>
        <w:rPr>
          <w:rFonts w:hint="eastAsia"/>
          <w:sz w:val="18"/>
        </w:rPr>
        <w:t>25</w:t>
      </w:r>
      <w:r>
        <w:rPr>
          <w:rFonts w:hint="eastAsia"/>
          <w:sz w:val="18"/>
        </w:rPr>
        <w:t>号</w:t>
      </w:r>
    </w:p>
    <w:p>
      <w:pPr>
        <w:pStyle w:val="0"/>
        <w:wordWrap w:val="0"/>
        <w:jc w:val="right"/>
        <w:rPr>
          <w:rFonts w:hint="eastAsia"/>
        </w:rPr>
      </w:pPr>
      <w:r>
        <w:rPr>
          <w:rFonts w:hint="eastAsia"/>
        </w:rPr>
        <w:t>　　年　　月　　日</w:t>
      </w:r>
    </w:p>
    <w:p>
      <w:pPr>
        <w:pStyle w:val="0"/>
        <w:rPr>
          <w:rFonts w:hint="eastAsia"/>
        </w:rPr>
      </w:pPr>
    </w:p>
    <w:p>
      <w:pPr>
        <w:pStyle w:val="0"/>
        <w:rPr>
          <w:rFonts w:hint="eastAsia"/>
        </w:rPr>
      </w:pPr>
      <w:r>
        <w:rPr>
          <w:rFonts w:hint="eastAsia"/>
        </w:rPr>
        <w:t>　東みよし町農業委員会会長　殿</w:t>
      </w:r>
    </w:p>
    <w:p>
      <w:pPr>
        <w:pStyle w:val="0"/>
        <w:rPr>
          <w:rFonts w:hint="eastAsia"/>
        </w:rPr>
      </w:pPr>
    </w:p>
    <w:p>
      <w:pPr>
        <w:pStyle w:val="0"/>
        <w:rPr>
          <w:rFonts w:hint="eastAsia"/>
        </w:rPr>
      </w:pPr>
    </w:p>
    <w:p>
      <w:pPr>
        <w:pStyle w:val="0"/>
        <w:rPr>
          <w:rFonts w:hint="eastAsia"/>
        </w:rPr>
      </w:pPr>
      <w:r>
        <w:rPr>
          <w:rFonts w:hint="eastAsia"/>
          <w:spacing w:val="-5"/>
        </w:rPr>
        <w:t xml:space="preserve">                                               </w:t>
      </w:r>
      <w:r>
        <w:rPr>
          <w:rFonts w:hint="eastAsia"/>
        </w:rPr>
        <w:t>住　所</w:t>
      </w:r>
    </w:p>
    <w:p>
      <w:pPr>
        <w:pStyle w:val="0"/>
        <w:rPr>
          <w:rFonts w:hint="eastAsia"/>
        </w:rPr>
      </w:pPr>
      <w:r>
        <w:rPr>
          <w:rFonts w:hint="eastAsia"/>
          <w:spacing w:val="-5"/>
        </w:rPr>
        <w:t xml:space="preserve">                                               </w:t>
      </w:r>
      <w:r>
        <w:rPr>
          <w:rFonts w:hint="eastAsia"/>
        </w:rPr>
        <w:t>氏　名</w:t>
      </w:r>
      <w:r>
        <w:rPr>
          <w:rFonts w:hint="eastAsia"/>
          <w:spacing w:val="-5"/>
        </w:rPr>
        <w:t xml:space="preserve">                          </w:t>
      </w:r>
      <w:r>
        <w:rPr>
          <w:rFonts w:hint="eastAsia"/>
          <w:spacing w:val="-5"/>
        </w:rPr>
        <w:t>　　</w:t>
      </w:r>
      <w:r>
        <w:rPr>
          <w:rFonts w:hint="eastAsia"/>
          <w:spacing w:val="-5"/>
        </w:rPr>
        <w:t xml:space="preserve"> </w:t>
      </w:r>
      <w:r>
        <w:rPr>
          <w:rFonts w:hint="eastAsia"/>
        </w:rPr>
        <w:t>㊞</w:t>
      </w:r>
    </w:p>
    <w:p>
      <w:pPr>
        <w:pStyle w:val="0"/>
        <w:rPr>
          <w:rFonts w:hint="eastAsia"/>
        </w:rPr>
      </w:pPr>
    </w:p>
    <w:p>
      <w:pPr>
        <w:pStyle w:val="0"/>
        <w:spacing w:line="414" w:lineRule="exact"/>
        <w:jc w:val="center"/>
        <w:rPr>
          <w:rFonts w:hint="eastAsia"/>
        </w:rPr>
      </w:pPr>
      <w:r>
        <w:rPr>
          <w:rFonts w:hint="eastAsia"/>
          <w:sz w:val="26"/>
        </w:rPr>
        <w:t>農地転用許可後の工事進捗状況報告について</w:t>
      </w:r>
      <w:bookmarkStart w:id="0" w:name="_GoBack"/>
      <w:bookmarkEnd w:id="0"/>
      <w:r>
        <w:rPr>
          <w:rFonts w:hint="eastAsia"/>
          <w:sz w:val="26"/>
        </w:rPr>
        <w:t>（第　　回）</w:t>
      </w:r>
    </w:p>
    <w:p>
      <w:pPr>
        <w:pStyle w:val="0"/>
        <w:rPr>
          <w:rFonts w:hint="eastAsia"/>
        </w:rPr>
      </w:pPr>
    </w:p>
    <w:p>
      <w:pPr>
        <w:pStyle w:val="0"/>
        <w:rPr>
          <w:rFonts w:hint="eastAsia"/>
        </w:rPr>
      </w:pPr>
      <w:r>
        <w:rPr>
          <w:rFonts w:hint="eastAsia"/>
          <w:spacing w:val="-5"/>
        </w:rPr>
        <w:t xml:space="preserve">  </w:t>
      </w:r>
      <w:r>
        <w:rPr>
          <w:rFonts w:hint="eastAsia"/>
        </w:rPr>
        <w:t>さきに農地法第　　条の規定により許可がされている土地の工事の進捗状況を下記のとおり報告します。</w:t>
      </w:r>
    </w:p>
    <w:p>
      <w:pPr>
        <w:pStyle w:val="0"/>
        <w:rPr>
          <w:rFonts w:hint="eastAsia"/>
        </w:rPr>
      </w:pPr>
    </w:p>
    <w:p>
      <w:pPr>
        <w:pStyle w:val="0"/>
        <w:jc w:val="center"/>
        <w:rPr>
          <w:rFonts w:hint="eastAsia"/>
        </w:rPr>
      </w:pPr>
      <w:r>
        <w:rPr>
          <w:rFonts w:hint="eastAsia"/>
        </w:rPr>
        <w:t>記</w:t>
      </w:r>
    </w:p>
    <w:p>
      <w:pPr>
        <w:pStyle w:val="0"/>
        <w:rPr>
          <w:rFonts w:hint="eastAsia"/>
        </w:rPr>
      </w:pPr>
    </w:p>
    <w:tbl>
      <w:tblPr>
        <w:tblStyle w:val="11"/>
        <w:tblW w:w="0" w:type="auto"/>
        <w:tblInd w:w="163" w:type="dxa"/>
        <w:tblLayout w:type="fixed"/>
        <w:tblCellMar>
          <w:top w:w="0" w:type="dxa"/>
          <w:left w:w="0" w:type="dxa"/>
          <w:bottom w:w="0" w:type="dxa"/>
          <w:right w:w="0" w:type="dxa"/>
        </w:tblCellMar>
        <w:tblLook w:firstRow="0" w:lastRow="0" w:firstColumn="0" w:lastColumn="0" w:noHBand="1" w:noVBand="1" w:val="0600"/>
      </w:tblPr>
      <w:tblGrid>
        <w:gridCol w:w="570"/>
        <w:gridCol w:w="2548"/>
        <w:gridCol w:w="6230"/>
      </w:tblGrid>
      <w:tr>
        <w:trPr>
          <w:trHeight w:val="488" w:hRule="atLeast"/>
        </w:trPr>
        <w:tc>
          <w:tcPr>
            <w:tcW w:w="5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80" w:lineRule="auto"/>
              <w:jc w:val="center"/>
              <w:rPr>
                <w:rFonts w:hint="eastAsia"/>
              </w:rPr>
            </w:pPr>
            <w:r>
              <w:rPr>
                <w:rFonts w:hint="eastAsia"/>
              </w:rPr>
              <w:t>１</w:t>
            </w:r>
          </w:p>
        </w:tc>
        <w:tc>
          <w:tcPr>
            <w:tcW w:w="2548" w:type="dxa"/>
            <w:tcBorders>
              <w:top w:val="single" w:color="000000" w:sz="4" w:space="0"/>
              <w:left w:val="single" w:color="000000" w:sz="4" w:space="0"/>
              <w:bottom w:val="single" w:color="000000" w:sz="4" w:space="0"/>
              <w:right w:val="single" w:color="FFFFFF" w:sz="4" w:space="0"/>
              <w:tl2br w:val="none" w:color="auto" w:sz="0" w:space="0"/>
              <w:tr2bl w:val="none" w:color="auto" w:sz="0" w:space="0"/>
            </w:tcBorders>
            <w:tcMar>
              <w:left w:w="49" w:type="dxa"/>
              <w:right w:w="49" w:type="dxa"/>
            </w:tcMar>
            <w:vAlign w:val="center"/>
          </w:tcPr>
          <w:p>
            <w:pPr>
              <w:pStyle w:val="0"/>
              <w:spacing w:line="80" w:lineRule="auto"/>
              <w:jc w:val="center"/>
              <w:rPr>
                <w:rFonts w:hint="eastAsia"/>
              </w:rPr>
            </w:pPr>
            <w:r>
              <w:rPr>
                <w:rFonts w:hint="eastAsia"/>
                <w:spacing w:val="83"/>
                <w:fitText w:val="1718" w:id="1"/>
              </w:rPr>
              <w:t>許可年月</w:t>
            </w:r>
            <w:r>
              <w:rPr>
                <w:rFonts w:hint="eastAsia"/>
                <w:spacing w:val="2"/>
                <w:fitText w:val="1718" w:id="1"/>
              </w:rPr>
              <w:t>日</w:t>
            </w:r>
          </w:p>
        </w:tc>
        <w:tc>
          <w:tcPr>
            <w:tcW w:w="6230" w:type="dxa"/>
            <w:tcBorders>
              <w:top w:val="single" w:color="000000" w:sz="4" w:space="0"/>
              <w:left w:val="single" w:color="FFFFFF" w:sz="4" w:space="0"/>
              <w:bottom w:val="single" w:color="000000" w:sz="4" w:space="0"/>
              <w:right w:val="single" w:color="auto" w:sz="4" w:space="0"/>
              <w:tl2br w:val="none" w:color="auto" w:sz="0" w:space="0"/>
              <w:tr2bl w:val="none" w:color="auto" w:sz="0" w:space="0"/>
            </w:tcBorders>
            <w:vAlign w:val="center"/>
          </w:tcPr>
          <w:p>
            <w:pPr>
              <w:pStyle w:val="0"/>
              <w:spacing w:line="80" w:lineRule="auto"/>
              <w:ind w:firstLine="229" w:firstLineChars="100"/>
              <w:rPr>
                <w:rFonts w:hint="eastAsia"/>
              </w:rPr>
            </w:pPr>
            <w:r>
              <w:rPr>
                <w:rFonts w:hint="eastAsia"/>
              </w:rPr>
              <w:t xml:space="preserve"> </w:t>
            </w:r>
            <w:r>
              <w:rPr>
                <w:rFonts w:hint="eastAsia"/>
              </w:rPr>
              <w:t>　　　　年　　月　　日</w:t>
            </w:r>
          </w:p>
        </w:tc>
      </w:tr>
      <w:tr>
        <w:trPr>
          <w:trHeight w:val="531" w:hRule="atLeast"/>
        </w:trPr>
        <w:tc>
          <w:tcPr>
            <w:tcW w:w="5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80" w:lineRule="auto"/>
              <w:jc w:val="center"/>
              <w:rPr>
                <w:rFonts w:hint="eastAsia"/>
              </w:rPr>
            </w:pPr>
            <w:r>
              <w:rPr>
                <w:rFonts w:hint="eastAsia"/>
              </w:rPr>
              <w:t>２</w:t>
            </w:r>
          </w:p>
        </w:tc>
        <w:tc>
          <w:tcPr>
            <w:tcW w:w="2548" w:type="dxa"/>
            <w:tcBorders>
              <w:top w:val="single" w:color="000000" w:sz="4" w:space="0"/>
              <w:left w:val="single" w:color="000000" w:sz="4" w:space="0"/>
              <w:bottom w:val="single" w:color="000000" w:sz="4" w:space="0"/>
              <w:right w:val="single" w:color="FFFFFF" w:sz="4" w:space="0"/>
              <w:tl2br w:val="none" w:color="auto" w:sz="0" w:space="0"/>
              <w:tr2bl w:val="none" w:color="auto" w:sz="0" w:space="0"/>
            </w:tcBorders>
            <w:tcMar>
              <w:left w:w="49" w:type="dxa"/>
              <w:right w:w="49" w:type="dxa"/>
            </w:tcMar>
            <w:vAlign w:val="center"/>
          </w:tcPr>
          <w:p>
            <w:pPr>
              <w:pStyle w:val="0"/>
              <w:spacing w:line="80" w:lineRule="auto"/>
              <w:jc w:val="center"/>
              <w:rPr>
                <w:rFonts w:hint="eastAsia"/>
              </w:rPr>
            </w:pPr>
            <w:r>
              <w:rPr>
                <w:rFonts w:hint="eastAsia"/>
                <w:spacing w:val="45"/>
                <w:fitText w:val="1718" w:id="2"/>
              </w:rPr>
              <w:t>許可指令番</w:t>
            </w:r>
            <w:r>
              <w:rPr>
                <w:rFonts w:hint="eastAsia"/>
                <w:spacing w:val="4"/>
                <w:fitText w:val="1718" w:id="2"/>
              </w:rPr>
              <w:t>号</w:t>
            </w:r>
          </w:p>
        </w:tc>
        <w:tc>
          <w:tcPr>
            <w:tcW w:w="6230" w:type="dxa"/>
            <w:tcBorders>
              <w:top w:val="single" w:color="000000" w:sz="4" w:space="0"/>
              <w:left w:val="single" w:color="FFFFFF" w:sz="4" w:space="0"/>
              <w:bottom w:val="single" w:color="000000" w:sz="4" w:space="0"/>
              <w:right w:val="single" w:color="000000" w:sz="4" w:space="0"/>
              <w:tl2br w:val="none" w:color="auto" w:sz="0" w:space="0"/>
              <w:tr2bl w:val="none" w:color="auto" w:sz="0" w:space="0"/>
            </w:tcBorders>
            <w:vAlign w:val="center"/>
          </w:tcPr>
          <w:p>
            <w:pPr>
              <w:pStyle w:val="0"/>
              <w:spacing w:line="80" w:lineRule="auto"/>
              <w:ind w:left="315"/>
              <w:rPr>
                <w:rFonts w:hint="eastAsia"/>
              </w:rPr>
            </w:pPr>
            <w:r>
              <w:rPr>
                <w:rFonts w:hint="eastAsia"/>
              </w:rPr>
              <w:t>徳島県指令西総</w:t>
            </w:r>
            <w:r>
              <w:rPr>
                <w:rFonts w:hint="eastAsia"/>
              </w:rPr>
              <w:t xml:space="preserve"> </w:t>
            </w:r>
            <w:r>
              <w:rPr>
                <w:rFonts w:hint="eastAsia"/>
              </w:rPr>
              <w:t>第　　　　　号</w:t>
            </w:r>
          </w:p>
        </w:tc>
      </w:tr>
      <w:tr>
        <w:trPr>
          <w:trHeight w:val="896" w:hRule="atLeast"/>
        </w:trPr>
        <w:tc>
          <w:tcPr>
            <w:tcW w:w="5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80" w:lineRule="auto"/>
              <w:jc w:val="center"/>
              <w:rPr>
                <w:rFonts w:hint="eastAsia"/>
              </w:rPr>
            </w:pPr>
            <w:r>
              <w:rPr>
                <w:rFonts w:hint="eastAsia"/>
              </w:rPr>
              <w:t>３</w:t>
            </w:r>
          </w:p>
        </w:tc>
        <w:tc>
          <w:tcPr>
            <w:tcW w:w="2548" w:type="dxa"/>
            <w:tcBorders>
              <w:top w:val="single" w:color="000000" w:sz="4" w:space="0"/>
              <w:left w:val="single" w:color="000000" w:sz="4" w:space="0"/>
              <w:bottom w:val="single" w:color="000000" w:sz="4" w:space="0"/>
              <w:right w:val="single" w:color="FFFFFF" w:sz="4" w:space="0"/>
              <w:tl2br w:val="none" w:color="auto" w:sz="0" w:space="0"/>
              <w:tr2bl w:val="none" w:color="auto" w:sz="0" w:space="0"/>
            </w:tcBorders>
            <w:tcMar>
              <w:left w:w="49" w:type="dxa"/>
              <w:right w:w="49" w:type="dxa"/>
            </w:tcMar>
            <w:vAlign w:val="center"/>
          </w:tcPr>
          <w:p>
            <w:pPr>
              <w:pStyle w:val="0"/>
              <w:spacing w:line="80" w:lineRule="auto"/>
              <w:rPr>
                <w:rFonts w:hint="eastAsia"/>
              </w:rPr>
            </w:pPr>
            <w:r>
              <w:rPr>
                <w:rFonts w:hint="eastAsia"/>
              </w:rPr>
              <w:t>　</w:t>
            </w:r>
          </w:p>
          <w:p>
            <w:pPr>
              <w:pStyle w:val="0"/>
              <w:spacing w:line="80" w:lineRule="auto"/>
              <w:jc w:val="center"/>
              <w:rPr>
                <w:rFonts w:hint="default"/>
              </w:rPr>
            </w:pPr>
            <w:r>
              <w:rPr>
                <w:rFonts w:hint="eastAsia"/>
              </w:rPr>
              <w:t>転用許可地の所在</w:t>
            </w:r>
          </w:p>
          <w:p>
            <w:pPr>
              <w:pStyle w:val="0"/>
              <w:spacing w:line="80" w:lineRule="auto"/>
              <w:rPr>
                <w:rFonts w:hint="eastAsia"/>
              </w:rPr>
            </w:pPr>
          </w:p>
        </w:tc>
        <w:tc>
          <w:tcPr>
            <w:tcW w:w="6230" w:type="dxa"/>
            <w:tcBorders>
              <w:top w:val="single" w:color="000000" w:sz="4" w:space="0"/>
              <w:left w:val="single" w:color="FFFFFF" w:sz="4" w:space="0"/>
              <w:bottom w:val="single" w:color="000000" w:sz="4" w:space="0"/>
              <w:right w:val="single" w:color="000000" w:sz="4" w:space="0"/>
              <w:tl2br w:val="none" w:color="auto" w:sz="0" w:space="0"/>
              <w:tr2bl w:val="none" w:color="auto" w:sz="0" w:space="0"/>
            </w:tcBorders>
            <w:vAlign w:val="center"/>
          </w:tcPr>
          <w:p>
            <w:pPr>
              <w:pStyle w:val="0"/>
              <w:widowControl w:val="1"/>
              <w:overflowPunct w:val="1"/>
              <w:jc w:val="left"/>
              <w:textAlignment w:val="auto"/>
              <w:rPr>
                <w:rFonts w:hint="default"/>
              </w:rPr>
            </w:pPr>
          </w:p>
          <w:p>
            <w:pPr>
              <w:pStyle w:val="0"/>
              <w:spacing w:line="80" w:lineRule="auto"/>
              <w:ind w:left="300"/>
              <w:rPr>
                <w:rFonts w:hint="eastAsia"/>
              </w:rPr>
            </w:pPr>
            <w:r>
              <w:rPr>
                <w:rFonts w:hint="eastAsia"/>
              </w:rPr>
              <w:t>徳島県三好郡東みよし町　　　　　　　　　　　　番</w:t>
            </w:r>
          </w:p>
          <w:p>
            <w:pPr>
              <w:pStyle w:val="0"/>
              <w:spacing w:line="80" w:lineRule="auto"/>
              <w:ind w:firstLine="5048" w:firstLineChars="2200"/>
              <w:rPr>
                <w:rFonts w:hint="eastAsia"/>
              </w:rPr>
            </w:pPr>
            <w:r>
              <w:rPr>
                <w:rFonts w:hint="eastAsia"/>
              </w:rPr>
              <w:t>外　　筆</w:t>
            </w:r>
          </w:p>
        </w:tc>
      </w:tr>
      <w:tr>
        <w:trPr>
          <w:trHeight w:val="534" w:hRule="atLeast"/>
        </w:trPr>
        <w:tc>
          <w:tcPr>
            <w:tcW w:w="5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80" w:lineRule="auto"/>
              <w:jc w:val="center"/>
              <w:rPr>
                <w:rFonts w:hint="eastAsia"/>
              </w:rPr>
            </w:pPr>
            <w:r>
              <w:rPr>
                <w:rFonts w:hint="eastAsia"/>
              </w:rPr>
              <w:t>４</w:t>
            </w:r>
          </w:p>
        </w:tc>
        <w:tc>
          <w:tcPr>
            <w:tcW w:w="2548" w:type="dxa"/>
            <w:tcBorders>
              <w:top w:val="single" w:color="000000" w:sz="4" w:space="0"/>
              <w:left w:val="single" w:color="000000" w:sz="4" w:space="0"/>
              <w:bottom w:val="single" w:color="000000" w:sz="4" w:space="0"/>
              <w:right w:val="single" w:color="FFFFFF" w:sz="4" w:space="0"/>
              <w:tl2br w:val="none" w:color="auto" w:sz="0" w:space="0"/>
              <w:tr2bl w:val="none" w:color="auto" w:sz="0" w:space="0"/>
            </w:tcBorders>
            <w:tcMar>
              <w:left w:w="49" w:type="dxa"/>
              <w:right w:w="49" w:type="dxa"/>
            </w:tcMar>
            <w:vAlign w:val="center"/>
          </w:tcPr>
          <w:p>
            <w:pPr>
              <w:pStyle w:val="0"/>
              <w:spacing w:line="80" w:lineRule="auto"/>
              <w:jc w:val="center"/>
              <w:rPr>
                <w:rFonts w:hint="eastAsia"/>
              </w:rPr>
            </w:pPr>
            <w:r>
              <w:rPr>
                <w:rFonts w:hint="eastAsia"/>
                <w:spacing w:val="146"/>
                <w:fitText w:val="1718" w:id="3"/>
              </w:rPr>
              <w:t>転用目</w:t>
            </w:r>
            <w:r>
              <w:rPr>
                <w:rFonts w:hint="eastAsia"/>
                <w:spacing w:val="1"/>
                <w:fitText w:val="1718" w:id="3"/>
              </w:rPr>
              <w:t>的</w:t>
            </w:r>
          </w:p>
        </w:tc>
        <w:tc>
          <w:tcPr>
            <w:tcW w:w="6230" w:type="dxa"/>
            <w:tcBorders>
              <w:top w:val="single" w:color="000000" w:sz="4" w:space="0"/>
              <w:left w:val="single" w:color="FFFFFF" w:sz="4" w:space="0"/>
              <w:bottom w:val="single" w:color="000000" w:sz="4" w:space="0"/>
              <w:right w:val="single" w:color="000000" w:sz="4" w:space="0"/>
              <w:tl2br w:val="none" w:color="auto" w:sz="0" w:space="0"/>
              <w:tr2bl w:val="none" w:color="auto" w:sz="0" w:space="0"/>
            </w:tcBorders>
            <w:vAlign w:val="center"/>
          </w:tcPr>
          <w:p>
            <w:pPr>
              <w:pStyle w:val="0"/>
              <w:spacing w:line="80" w:lineRule="auto"/>
              <w:rPr>
                <w:rFonts w:hint="eastAsia"/>
              </w:rPr>
            </w:pPr>
            <w:r>
              <w:rPr>
                <w:rFonts w:hint="eastAsia"/>
              </w:rPr>
              <w:t>　</w:t>
            </w:r>
            <w:r>
              <w:rPr>
                <w:rFonts w:hint="eastAsia"/>
              </w:rPr>
              <w:t xml:space="preserve"> </w:t>
            </w:r>
          </w:p>
        </w:tc>
      </w:tr>
      <w:tr>
        <w:trPr/>
        <w:tc>
          <w:tcPr>
            <w:tcW w:w="5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80" w:lineRule="auto"/>
              <w:jc w:val="center"/>
              <w:rPr>
                <w:rFonts w:hint="eastAsia"/>
              </w:rPr>
            </w:pPr>
          </w:p>
          <w:p>
            <w:pPr>
              <w:pStyle w:val="0"/>
              <w:spacing w:line="80" w:lineRule="auto"/>
              <w:jc w:val="center"/>
              <w:rPr>
                <w:rFonts w:hint="eastAsia"/>
              </w:rPr>
            </w:pPr>
            <w:r>
              <w:rPr>
                <w:rFonts w:hint="eastAsia"/>
              </w:rPr>
              <w:t>５</w:t>
            </w:r>
          </w:p>
          <w:p>
            <w:pPr>
              <w:pStyle w:val="0"/>
              <w:spacing w:line="80" w:lineRule="auto"/>
              <w:jc w:val="center"/>
              <w:rPr>
                <w:rFonts w:hint="eastAsia"/>
              </w:rPr>
            </w:pPr>
          </w:p>
        </w:tc>
        <w:tc>
          <w:tcPr>
            <w:tcW w:w="2548" w:type="dxa"/>
            <w:tcBorders>
              <w:top w:val="single" w:color="000000" w:sz="4" w:space="0"/>
              <w:left w:val="single" w:color="000000" w:sz="4" w:space="0"/>
              <w:bottom w:val="single" w:color="000000" w:sz="4" w:space="0"/>
              <w:right w:val="single" w:color="FFFFFF" w:sz="4" w:space="0"/>
              <w:tl2br w:val="none" w:color="auto" w:sz="0" w:space="0"/>
              <w:tr2bl w:val="none" w:color="auto" w:sz="0" w:space="0"/>
            </w:tcBorders>
            <w:tcMar>
              <w:left w:w="49" w:type="dxa"/>
              <w:right w:w="49" w:type="dxa"/>
            </w:tcMar>
            <w:vAlign w:val="top"/>
          </w:tcPr>
          <w:p>
            <w:pPr>
              <w:pStyle w:val="0"/>
              <w:spacing w:line="80" w:lineRule="auto"/>
              <w:jc w:val="center"/>
              <w:rPr>
                <w:rFonts w:hint="eastAsia"/>
              </w:rPr>
            </w:pPr>
          </w:p>
          <w:p>
            <w:pPr>
              <w:pStyle w:val="0"/>
              <w:spacing w:line="80" w:lineRule="auto"/>
              <w:jc w:val="center"/>
              <w:rPr>
                <w:rFonts w:hint="eastAsia"/>
              </w:rPr>
            </w:pPr>
            <w:r>
              <w:rPr>
                <w:rFonts w:hint="eastAsia"/>
                <w:spacing w:val="146"/>
                <w:fitText w:val="1718" w:id="4"/>
              </w:rPr>
              <w:t>転用面</w:t>
            </w:r>
            <w:r>
              <w:rPr>
                <w:rFonts w:hint="eastAsia"/>
                <w:spacing w:val="1"/>
                <w:fitText w:val="1718" w:id="4"/>
              </w:rPr>
              <w:t>積</w:t>
            </w:r>
          </w:p>
          <w:p>
            <w:pPr>
              <w:pStyle w:val="0"/>
              <w:spacing w:line="80" w:lineRule="auto"/>
              <w:ind w:firstLine="229" w:firstLineChars="100"/>
              <w:rPr>
                <w:rFonts w:hint="eastAsia"/>
              </w:rPr>
            </w:pPr>
            <w:r>
              <w:rPr>
                <w:rFonts w:hint="eastAsia"/>
              </w:rPr>
              <w:t>　　　　　　　　　</w:t>
            </w:r>
            <w:r>
              <w:rPr>
                <w:rFonts w:hint="eastAsia"/>
              </w:rPr>
              <w:t xml:space="preserve"> </w:t>
            </w:r>
          </w:p>
        </w:tc>
        <w:tc>
          <w:tcPr>
            <w:tcW w:w="6230" w:type="dxa"/>
            <w:tcBorders>
              <w:top w:val="single" w:color="000000" w:sz="4" w:space="0"/>
              <w:left w:val="single" w:color="FFFFFF" w:sz="4" w:space="0"/>
              <w:bottom w:val="single" w:color="000000" w:sz="4" w:space="0"/>
              <w:right w:val="single" w:color="000000" w:sz="4" w:space="0"/>
              <w:tl2br w:val="none" w:color="auto" w:sz="0" w:space="0"/>
              <w:tr2bl w:val="none" w:color="auto" w:sz="0" w:space="0"/>
            </w:tcBorders>
            <w:vAlign w:val="top"/>
          </w:tcPr>
          <w:p>
            <w:pPr>
              <w:pStyle w:val="0"/>
              <w:spacing w:line="80" w:lineRule="auto"/>
              <w:ind w:firstLine="344" w:firstLineChars="150"/>
              <w:rPr>
                <w:rFonts w:hint="eastAsia"/>
              </w:rPr>
            </w:pPr>
            <w:r>
              <w:rPr>
                <w:rFonts w:hint="eastAsia"/>
              </w:rPr>
              <w:t>田　　　　㎡　畑　　　　㎡　採草放牧地　　　　㎡</w:t>
            </w:r>
          </w:p>
          <w:p>
            <w:pPr>
              <w:pStyle w:val="0"/>
              <w:spacing w:line="80" w:lineRule="auto"/>
              <w:ind w:firstLine="344" w:firstLineChars="150"/>
              <w:rPr>
                <w:rFonts w:hint="eastAsia"/>
              </w:rPr>
            </w:pPr>
          </w:p>
          <w:p>
            <w:pPr>
              <w:pStyle w:val="0"/>
              <w:spacing w:line="80" w:lineRule="auto"/>
              <w:rPr>
                <w:rFonts w:hint="eastAsia"/>
              </w:rPr>
            </w:pPr>
            <w:r>
              <w:rPr>
                <w:rFonts w:hint="eastAsia"/>
              </w:rPr>
              <w:t>　</w:t>
            </w:r>
            <w:r>
              <w:rPr>
                <w:rFonts w:hint="eastAsia"/>
              </w:rPr>
              <w:t xml:space="preserve"> </w:t>
            </w:r>
            <w:r>
              <w:rPr>
                <w:rFonts w:hint="eastAsia"/>
              </w:rPr>
              <w:t>その他　　　　㎡　　　　　　合　　　計　　　　㎡</w:t>
            </w:r>
          </w:p>
        </w:tc>
      </w:tr>
      <w:tr>
        <w:trPr/>
        <w:tc>
          <w:tcPr>
            <w:tcW w:w="5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80" w:lineRule="auto"/>
              <w:jc w:val="center"/>
              <w:rPr>
                <w:rFonts w:hint="eastAsia"/>
              </w:rPr>
            </w:pPr>
          </w:p>
          <w:p>
            <w:pPr>
              <w:pStyle w:val="0"/>
              <w:spacing w:line="80" w:lineRule="auto"/>
              <w:jc w:val="center"/>
              <w:rPr>
                <w:rFonts w:hint="eastAsia"/>
              </w:rPr>
            </w:pPr>
            <w:r>
              <w:rPr>
                <w:rFonts w:hint="eastAsia"/>
              </w:rPr>
              <w:t>６</w:t>
            </w:r>
          </w:p>
          <w:p>
            <w:pPr>
              <w:pStyle w:val="0"/>
              <w:spacing w:line="80" w:lineRule="auto"/>
              <w:jc w:val="center"/>
              <w:rPr>
                <w:rFonts w:hint="eastAsia"/>
              </w:rPr>
            </w:pPr>
          </w:p>
        </w:tc>
        <w:tc>
          <w:tcPr>
            <w:tcW w:w="2548" w:type="dxa"/>
            <w:tcBorders>
              <w:top w:val="single" w:color="000000" w:sz="4" w:space="0"/>
              <w:left w:val="single" w:color="000000" w:sz="4" w:space="0"/>
              <w:bottom w:val="single" w:color="000000" w:sz="4" w:space="0"/>
              <w:right w:val="single" w:color="FFFFFF" w:sz="4" w:space="0"/>
              <w:tl2br w:val="none" w:color="auto" w:sz="0" w:space="0"/>
              <w:tr2bl w:val="none" w:color="auto" w:sz="0" w:space="0"/>
            </w:tcBorders>
            <w:tcMar>
              <w:left w:w="49" w:type="dxa"/>
              <w:right w:w="49" w:type="dxa"/>
            </w:tcMar>
            <w:vAlign w:val="top"/>
          </w:tcPr>
          <w:p>
            <w:pPr>
              <w:pStyle w:val="0"/>
              <w:spacing w:line="80" w:lineRule="auto"/>
              <w:rPr>
                <w:rFonts w:hint="eastAsia"/>
              </w:rPr>
            </w:pPr>
            <w:r>
              <w:rPr>
                <w:rFonts w:hint="eastAsia"/>
              </w:rPr>
              <w:t>　　　　　　　　　　</w:t>
            </w:r>
            <w:r>
              <w:rPr>
                <w:rFonts w:hint="eastAsia"/>
              </w:rPr>
              <w:t xml:space="preserve"> </w:t>
            </w:r>
          </w:p>
          <w:p>
            <w:pPr>
              <w:pStyle w:val="0"/>
              <w:spacing w:line="80" w:lineRule="auto"/>
              <w:jc w:val="center"/>
              <w:rPr>
                <w:rFonts w:hint="eastAsia"/>
              </w:rPr>
            </w:pPr>
            <w:r>
              <w:rPr>
                <w:rFonts w:hint="eastAsia"/>
                <w:spacing w:val="146"/>
                <w:fitText w:val="1718" w:id="5"/>
              </w:rPr>
              <w:t>建設計</w:t>
            </w:r>
            <w:r>
              <w:rPr>
                <w:rFonts w:hint="eastAsia"/>
                <w:spacing w:val="1"/>
                <w:fitText w:val="1718" w:id="5"/>
              </w:rPr>
              <w:t>画</w:t>
            </w:r>
          </w:p>
        </w:tc>
        <w:tc>
          <w:tcPr>
            <w:tcW w:w="6230" w:type="dxa"/>
            <w:tcBorders>
              <w:top w:val="single" w:color="000000" w:sz="4" w:space="0"/>
              <w:left w:val="single" w:color="FFFFFF" w:sz="4" w:space="0"/>
              <w:bottom w:val="single" w:color="000000" w:sz="4" w:space="0"/>
              <w:right w:val="single" w:color="000000" w:sz="4" w:space="0"/>
              <w:tl2br w:val="none" w:color="auto" w:sz="0" w:space="0"/>
              <w:tr2bl w:val="none" w:color="auto" w:sz="0" w:space="0"/>
            </w:tcBorders>
            <w:vAlign w:val="top"/>
          </w:tcPr>
          <w:p>
            <w:pPr>
              <w:pStyle w:val="0"/>
              <w:spacing w:line="80" w:lineRule="auto"/>
              <w:rPr>
                <w:rFonts w:hint="eastAsia"/>
              </w:rPr>
            </w:pPr>
            <w:r>
              <w:rPr>
                <w:rFonts w:hint="eastAsia"/>
              </w:rPr>
              <w:t>　</w:t>
            </w:r>
            <w:r>
              <w:rPr>
                <w:rFonts w:hint="eastAsia"/>
              </w:rPr>
              <w:t xml:space="preserve"> </w:t>
            </w:r>
            <w:r>
              <w:rPr>
                <w:rFonts w:hint="eastAsia"/>
              </w:rPr>
              <w:t>着工予定　　　　　　年　　　月　　　日</w:t>
            </w:r>
          </w:p>
          <w:p>
            <w:pPr>
              <w:pStyle w:val="0"/>
              <w:spacing w:line="80" w:lineRule="auto"/>
              <w:rPr>
                <w:rFonts w:hint="eastAsia"/>
              </w:rPr>
            </w:pPr>
          </w:p>
          <w:p>
            <w:pPr>
              <w:pStyle w:val="0"/>
              <w:spacing w:line="80" w:lineRule="auto"/>
              <w:rPr>
                <w:rFonts w:hint="eastAsia"/>
              </w:rPr>
            </w:pPr>
            <w:r>
              <w:rPr>
                <w:rFonts w:hint="eastAsia"/>
              </w:rPr>
              <w:t>　</w:t>
            </w:r>
            <w:r>
              <w:rPr>
                <w:rFonts w:hint="eastAsia"/>
              </w:rPr>
              <w:t xml:space="preserve"> </w:t>
            </w:r>
            <w:r>
              <w:rPr>
                <w:rFonts w:hint="eastAsia"/>
              </w:rPr>
              <w:t>完了予定　　　　　　年　　　月　　　日</w:t>
            </w:r>
          </w:p>
        </w:tc>
      </w:tr>
      <w:tr>
        <w:trPr/>
        <w:tc>
          <w:tcPr>
            <w:tcW w:w="93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r>
              <w:rPr>
                <w:rFonts w:hint="eastAsia"/>
                <w:spacing w:val="-5"/>
              </w:rPr>
              <w:t xml:space="preserve"> </w:t>
            </w:r>
            <w:r>
              <w:rPr>
                <w:rFonts w:hint="eastAsia"/>
              </w:rPr>
              <w:t>７</w:t>
            </w:r>
            <w:r>
              <w:rPr>
                <w:rFonts w:hint="eastAsia"/>
                <w:spacing w:val="-5"/>
              </w:rPr>
              <w:t xml:space="preserve"> </w:t>
            </w:r>
            <w:r>
              <w:rPr>
                <w:rFonts w:hint="eastAsia"/>
                <w:spacing w:val="-5"/>
              </w:rPr>
              <w:t>　</w:t>
            </w:r>
            <w:r>
              <w:rPr>
                <w:rFonts w:hint="eastAsia"/>
                <w:spacing w:val="-5"/>
              </w:rPr>
              <w:t xml:space="preserve">  </w:t>
            </w:r>
            <w:r>
              <w:rPr>
                <w:rFonts w:hint="eastAsia"/>
                <w:spacing w:val="57"/>
                <w:fitText w:val="1836" w:id="6"/>
              </w:rPr>
              <w:t>工事進捗状</w:t>
            </w:r>
            <w:r>
              <w:rPr>
                <w:rFonts w:hint="eastAsia"/>
                <w:spacing w:val="3"/>
                <w:fitText w:val="1836" w:id="6"/>
              </w:rPr>
              <w:t>況</w:t>
            </w: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eastAsia"/>
        </w:rPr>
      </w:pPr>
      <w:r>
        <w:rPr>
          <w:rFonts w:hint="eastAsia"/>
        </w:rPr>
        <w:t>　記載注意</w:t>
      </w:r>
    </w:p>
    <w:p>
      <w:pPr>
        <w:pStyle w:val="0"/>
        <w:rPr>
          <w:rFonts w:hint="eastAsia"/>
        </w:rPr>
      </w:pPr>
      <w:r>
        <w:rPr>
          <w:rFonts w:hint="eastAsia"/>
        </w:rPr>
        <w:t>　　工事進捗状況は詳細に記載し，記載事項を確認できる写真，見取図等を添付すること。</w:t>
      </w:r>
    </w:p>
    <w:p>
      <w:pPr>
        <w:pStyle w:val="0"/>
        <w:ind w:left="229" w:hanging="229" w:hangingChars="100"/>
        <w:rPr>
          <w:rFonts w:hint="eastAsia"/>
        </w:rPr>
      </w:pPr>
      <w:r>
        <w:rPr>
          <w:rFonts w:hint="eastAsia"/>
        </w:rPr>
        <w:t>　　なお，建設工事が許可申請書に記載された事業計画どおり進捗していない場合（遅延又は　未着手）は，その理由及び今後の見通しを詳細に記載すること。</w:t>
      </w:r>
    </w:p>
    <w:sectPr>
      <w:footerReference r:id="rId5" w:type="even"/>
      <w:footerReference r:id="rId6" w:type="default"/>
      <w:footnotePr>
        <w:numRestart w:val="eachPage"/>
      </w:footnotePr>
      <w:endnotePr>
        <w:numFmt w:val="decimal"/>
      </w:endnotePr>
      <w:pgSz w:w="11906" w:h="16838"/>
      <w:pgMar w:top="-1134" w:right="1134" w:bottom="1134" w:left="1134" w:header="1134" w:footer="567" w:gutter="0"/>
      <w:cols w:space="720"/>
      <w:textDirection w:val="lrTb"/>
      <w:docGrid w:type="linesAndChars" w:linePitch="364" w:charSpace="39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6020"/>
      <w:rPr>
        <w:rFonts w:hint="eastAsia"/>
      </w:rPr>
    </w:pPr>
    <w:r>
      <w:rPr>
        <w:rFonts w:hint="eastAsia"/>
      </w:rPr>
      <w:t xml:space="preserve">- </w:t>
    </w:r>
    <w:r>
      <w:rPr>
        <w:rFonts w:hint="eastAsia"/>
      </w:rPr>
      <w:fldChar w:fldCharType="begin"/>
    </w:r>
    <w:r>
      <w:rPr>
        <w:rFonts w:hint="eastAsia"/>
      </w:rPr>
      <w:instrText>= 119 + 0 \* Arabic</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framePr w:wrap="around" w:hAnchor="margin" w:vAnchor="page" w:x="-4" w:y="16020"/>
      <w:rPr>
        <w:rFonts w:hint="eastAsia"/>
      </w:rPr>
    </w:pP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918"/>
  <w:hyphenationZone w:val="0"/>
  <w:drawingGridHorizontalSpacing w:val="404"/>
  <w:drawingGridVerticalSpacing w:val="364"/>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93</Words>
  <Characters>534</Characters>
  <Application>JUST Note</Application>
  <Lines>4</Lines>
  <Paragraphs>1</Paragraphs>
  <Company>徳島県</Company>
  <CharactersWithSpaces>626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様式第25号</dc:title>
  <dc:creator>農林政策課</dc:creator>
  <cp:lastModifiedBy>小泉 勝文</cp:lastModifiedBy>
  <cp:lastPrinted>2007-03-12T04:02:00Z</cp:lastPrinted>
  <dcterms:created xsi:type="dcterms:W3CDTF">2016-09-27T05:31:00Z</dcterms:created>
  <dcterms:modified xsi:type="dcterms:W3CDTF">2022-08-29T00:18:11Z</dcterms:modified>
  <cp:revision>5</cp:revision>
</cp:coreProperties>
</file>